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294" w:rsidRPr="00724294" w:rsidRDefault="00724294" w:rsidP="00724294">
      <w:pPr>
        <w:keepNext/>
        <w:overflowPunct/>
        <w:autoSpaceDE/>
        <w:autoSpaceDN/>
        <w:adjustRightInd/>
        <w:ind w:right="-57"/>
        <w:jc w:val="center"/>
        <w:outlineLvl w:val="1"/>
        <w:rPr>
          <w:b/>
          <w:bCs/>
          <w:noProof w:val="0"/>
          <w:sz w:val="24"/>
          <w:szCs w:val="24"/>
          <w:lang w:eastAsia="en-US"/>
        </w:rPr>
      </w:pPr>
      <w:r w:rsidRPr="00724294">
        <w:rPr>
          <w:b/>
          <w:bCs/>
          <w:noProof w:val="0"/>
          <w:sz w:val="24"/>
          <w:szCs w:val="24"/>
          <w:lang w:eastAsia="en-US"/>
        </w:rPr>
        <w:t>_______________________________________________</w:t>
      </w:r>
    </w:p>
    <w:p w:rsidR="00724294" w:rsidRPr="00724294" w:rsidRDefault="00724294" w:rsidP="00724294">
      <w:pPr>
        <w:spacing w:line="360" w:lineRule="auto"/>
        <w:ind w:right="-57" w:firstLine="567"/>
        <w:rPr>
          <w:sz w:val="16"/>
          <w:szCs w:val="16"/>
        </w:rPr>
      </w:pPr>
      <w:r w:rsidRPr="00724294">
        <w:rPr>
          <w:sz w:val="24"/>
          <w:szCs w:val="24"/>
        </w:rPr>
        <w:t xml:space="preserve">                                                      </w:t>
      </w:r>
      <w:r w:rsidRPr="00724294">
        <w:rPr>
          <w:sz w:val="16"/>
          <w:szCs w:val="16"/>
        </w:rPr>
        <w:t>(vārds un uzvārds, nosaukums)</w:t>
      </w:r>
    </w:p>
    <w:p w:rsidR="00724294" w:rsidRPr="00724294" w:rsidRDefault="00724294" w:rsidP="00724294">
      <w:pPr>
        <w:overflowPunct/>
        <w:autoSpaceDE/>
        <w:autoSpaceDN/>
        <w:adjustRightInd/>
        <w:ind w:right="-57"/>
        <w:jc w:val="center"/>
        <w:rPr>
          <w:noProof w:val="0"/>
          <w:sz w:val="24"/>
          <w:szCs w:val="24"/>
          <w:lang w:eastAsia="en-US"/>
        </w:rPr>
      </w:pPr>
      <w:r w:rsidRPr="00724294">
        <w:rPr>
          <w:noProof w:val="0"/>
          <w:sz w:val="24"/>
          <w:szCs w:val="24"/>
          <w:lang w:eastAsia="en-US"/>
        </w:rPr>
        <w:t>______________________________________________________________________,</w:t>
      </w:r>
    </w:p>
    <w:p w:rsidR="00724294" w:rsidRPr="00724294" w:rsidRDefault="00724294" w:rsidP="00724294">
      <w:pPr>
        <w:spacing w:line="360" w:lineRule="auto"/>
        <w:ind w:right="-57" w:firstLine="567"/>
        <w:rPr>
          <w:sz w:val="16"/>
          <w:szCs w:val="16"/>
        </w:rPr>
      </w:pPr>
      <w:r w:rsidRPr="00724294">
        <w:rPr>
          <w:noProof w:val="0"/>
          <w:sz w:val="24"/>
          <w:szCs w:val="24"/>
          <w:lang w:eastAsia="en-US"/>
        </w:rPr>
        <w:t xml:space="preserve"> </w:t>
      </w:r>
      <w:r w:rsidRPr="00724294">
        <w:rPr>
          <w:sz w:val="24"/>
          <w:szCs w:val="24"/>
        </w:rPr>
        <w:t xml:space="preserve">                                              </w:t>
      </w:r>
      <w:r w:rsidRPr="00724294">
        <w:rPr>
          <w:sz w:val="16"/>
          <w:szCs w:val="16"/>
        </w:rPr>
        <w:t>(deklarētā dzīvesvieta, juridiskā adrese)</w:t>
      </w:r>
    </w:p>
    <w:p w:rsidR="00724294" w:rsidRPr="00724294" w:rsidRDefault="00724294" w:rsidP="00724294">
      <w:pPr>
        <w:overflowPunct/>
        <w:autoSpaceDE/>
        <w:autoSpaceDN/>
        <w:adjustRightInd/>
        <w:spacing w:line="360" w:lineRule="auto"/>
        <w:ind w:right="-57"/>
        <w:jc w:val="center"/>
        <w:rPr>
          <w:noProof w:val="0"/>
          <w:sz w:val="24"/>
          <w:szCs w:val="24"/>
          <w:lang w:eastAsia="en-US"/>
        </w:rPr>
      </w:pPr>
      <w:r w:rsidRPr="00724294">
        <w:rPr>
          <w:noProof w:val="0"/>
          <w:sz w:val="24"/>
          <w:szCs w:val="24"/>
          <w:lang w:eastAsia="en-US"/>
        </w:rPr>
        <w:t xml:space="preserve">_____________________________________, LV-______  </w:t>
      </w:r>
    </w:p>
    <w:p w:rsidR="00724294" w:rsidRPr="00724294" w:rsidRDefault="00724294" w:rsidP="00724294">
      <w:pPr>
        <w:overflowPunct/>
        <w:autoSpaceDE/>
        <w:autoSpaceDN/>
        <w:adjustRightInd/>
        <w:spacing w:line="360" w:lineRule="auto"/>
        <w:ind w:right="-57"/>
        <w:jc w:val="center"/>
        <w:rPr>
          <w:noProof w:val="0"/>
          <w:sz w:val="24"/>
          <w:szCs w:val="24"/>
          <w:lang w:eastAsia="en-US"/>
        </w:rPr>
      </w:pPr>
      <w:r w:rsidRPr="00724294">
        <w:rPr>
          <w:noProof w:val="0"/>
          <w:sz w:val="24"/>
          <w:szCs w:val="24"/>
          <w:lang w:eastAsia="en-US"/>
        </w:rPr>
        <w:t xml:space="preserve">e-pasts: _____________________                          </w:t>
      </w:r>
    </w:p>
    <w:p w:rsidR="00724294" w:rsidRPr="00724294" w:rsidRDefault="00724294" w:rsidP="00724294">
      <w:pPr>
        <w:overflowPunct/>
        <w:autoSpaceDE/>
        <w:autoSpaceDN/>
        <w:adjustRightInd/>
        <w:spacing w:line="360" w:lineRule="auto"/>
        <w:ind w:right="-57"/>
        <w:jc w:val="center"/>
        <w:rPr>
          <w:noProof w:val="0"/>
          <w:sz w:val="24"/>
          <w:szCs w:val="24"/>
          <w:lang w:eastAsia="en-US"/>
        </w:rPr>
      </w:pPr>
      <w:r w:rsidRPr="00724294">
        <w:rPr>
          <w:noProof w:val="0"/>
          <w:sz w:val="24"/>
          <w:szCs w:val="24"/>
          <w:lang w:eastAsia="en-US"/>
        </w:rPr>
        <w:t>tālr.__________________</w:t>
      </w:r>
    </w:p>
    <w:p w:rsidR="0085436A" w:rsidRPr="0085436A" w:rsidRDefault="0085436A" w:rsidP="0085436A">
      <w:pPr>
        <w:overflowPunct/>
        <w:autoSpaceDE/>
        <w:autoSpaceDN/>
        <w:adjustRightInd/>
        <w:ind w:right="565" w:firstLine="1134"/>
        <w:jc w:val="center"/>
        <w:rPr>
          <w:noProof w:val="0"/>
          <w:sz w:val="24"/>
          <w:szCs w:val="24"/>
          <w:lang w:eastAsia="en-US"/>
        </w:rPr>
      </w:pPr>
    </w:p>
    <w:p w:rsidR="0085436A" w:rsidRPr="0085436A" w:rsidRDefault="0085436A" w:rsidP="0085436A">
      <w:pPr>
        <w:keepNext/>
        <w:overflowPunct/>
        <w:autoSpaceDE/>
        <w:autoSpaceDN/>
        <w:adjustRightInd/>
        <w:ind w:right="565"/>
        <w:jc w:val="center"/>
        <w:outlineLvl w:val="3"/>
        <w:rPr>
          <w:b/>
          <w:bCs/>
          <w:noProof w:val="0"/>
          <w:sz w:val="24"/>
          <w:szCs w:val="24"/>
          <w:lang w:eastAsia="en-US"/>
        </w:rPr>
      </w:pPr>
      <w:r w:rsidRPr="0085436A">
        <w:rPr>
          <w:b/>
          <w:bCs/>
          <w:noProof w:val="0"/>
          <w:sz w:val="24"/>
          <w:szCs w:val="24"/>
          <w:lang w:eastAsia="en-US"/>
        </w:rPr>
        <w:t>IESNIEGUMS</w:t>
      </w:r>
    </w:p>
    <w:p w:rsidR="0085436A" w:rsidRPr="0085436A" w:rsidRDefault="00530139" w:rsidP="0085436A">
      <w:pPr>
        <w:overflowPunct/>
        <w:autoSpaceDE/>
        <w:autoSpaceDN/>
        <w:adjustRightInd/>
        <w:ind w:right="565"/>
        <w:jc w:val="center"/>
        <w:rPr>
          <w:noProof w:val="0"/>
          <w:sz w:val="24"/>
          <w:szCs w:val="24"/>
          <w:lang w:eastAsia="en-US"/>
        </w:rPr>
      </w:pPr>
      <w:r w:rsidRPr="00B12521">
        <w:rPr>
          <w:noProof w:val="0"/>
          <w:sz w:val="24"/>
          <w:szCs w:val="24"/>
          <w:lang w:eastAsia="en-US"/>
        </w:rPr>
        <w:t>_____________</w:t>
      </w:r>
    </w:p>
    <w:p w:rsidR="0085436A" w:rsidRPr="0085436A" w:rsidRDefault="0085436A" w:rsidP="0085436A">
      <w:pPr>
        <w:overflowPunct/>
        <w:autoSpaceDE/>
        <w:autoSpaceDN/>
        <w:adjustRightInd/>
        <w:ind w:right="565"/>
        <w:jc w:val="both"/>
        <w:rPr>
          <w:noProof w:val="0"/>
          <w:sz w:val="24"/>
          <w:szCs w:val="24"/>
          <w:lang w:eastAsia="en-US"/>
        </w:rPr>
      </w:pPr>
    </w:p>
    <w:p w:rsidR="0085436A" w:rsidRPr="0085436A" w:rsidRDefault="00530139" w:rsidP="0085436A">
      <w:pPr>
        <w:overflowPunct/>
        <w:autoSpaceDE/>
        <w:autoSpaceDN/>
        <w:adjustRightInd/>
        <w:ind w:right="565"/>
        <w:jc w:val="both"/>
        <w:rPr>
          <w:noProof w:val="0"/>
          <w:color w:val="FF0000"/>
          <w:sz w:val="24"/>
          <w:szCs w:val="24"/>
          <w:lang w:eastAsia="en-US"/>
        </w:rPr>
      </w:pPr>
      <w:r w:rsidRPr="00B12521">
        <w:rPr>
          <w:noProof w:val="0"/>
          <w:sz w:val="24"/>
          <w:szCs w:val="24"/>
          <w:lang w:eastAsia="en-US"/>
        </w:rPr>
        <w:t>20_</w:t>
      </w:r>
      <w:r w:rsidR="0085436A" w:rsidRPr="0085436A">
        <w:rPr>
          <w:noProof w:val="0"/>
          <w:sz w:val="24"/>
          <w:szCs w:val="24"/>
          <w:lang w:eastAsia="en-US"/>
        </w:rPr>
        <w:t>.gada __.</w:t>
      </w:r>
      <w:r w:rsidRPr="00B12521">
        <w:rPr>
          <w:noProof w:val="0"/>
          <w:sz w:val="24"/>
          <w:szCs w:val="24"/>
          <w:lang w:eastAsia="en-US"/>
        </w:rPr>
        <w:t>____________</w:t>
      </w:r>
    </w:p>
    <w:p w:rsidR="0085436A" w:rsidRPr="0085436A" w:rsidRDefault="00530139" w:rsidP="00B12521">
      <w:pPr>
        <w:overflowPunct/>
        <w:autoSpaceDE/>
        <w:autoSpaceDN/>
        <w:adjustRightInd/>
        <w:ind w:right="44"/>
        <w:jc w:val="right"/>
        <w:rPr>
          <w:noProof w:val="0"/>
          <w:color w:val="0000FF"/>
          <w:sz w:val="24"/>
          <w:szCs w:val="24"/>
          <w:u w:val="single"/>
          <w:lang w:eastAsia="en-US"/>
        </w:rPr>
      </w:pPr>
      <w:r w:rsidRPr="00B12521">
        <w:rPr>
          <w:b/>
          <w:noProof w:val="0"/>
          <w:sz w:val="24"/>
          <w:szCs w:val="24"/>
          <w:lang w:eastAsia="en-US"/>
        </w:rPr>
        <w:t>Rēzeknes novada pašvaldībai</w:t>
      </w:r>
    </w:p>
    <w:p w:rsidR="0085436A" w:rsidRPr="0085436A" w:rsidRDefault="0085436A" w:rsidP="0085436A">
      <w:pPr>
        <w:overflowPunct/>
        <w:autoSpaceDE/>
        <w:autoSpaceDN/>
        <w:adjustRightInd/>
        <w:ind w:right="565"/>
        <w:jc w:val="right"/>
        <w:rPr>
          <w:noProof w:val="0"/>
          <w:sz w:val="24"/>
          <w:szCs w:val="24"/>
          <w:lang w:eastAsia="en-US"/>
        </w:rPr>
      </w:pPr>
    </w:p>
    <w:p w:rsidR="0085436A" w:rsidRPr="0085436A" w:rsidRDefault="0085436A" w:rsidP="00153830">
      <w:pPr>
        <w:keepNext/>
        <w:overflowPunct/>
        <w:autoSpaceDE/>
        <w:autoSpaceDN/>
        <w:adjustRightInd/>
        <w:ind w:right="565"/>
        <w:outlineLvl w:val="2"/>
        <w:rPr>
          <w:i/>
          <w:iCs/>
          <w:noProof w:val="0"/>
          <w:sz w:val="24"/>
          <w:szCs w:val="24"/>
          <w:lang w:eastAsia="en-US"/>
        </w:rPr>
      </w:pPr>
      <w:r w:rsidRPr="0085436A">
        <w:rPr>
          <w:i/>
          <w:iCs/>
          <w:noProof w:val="0"/>
          <w:sz w:val="24"/>
          <w:szCs w:val="24"/>
          <w:lang w:eastAsia="en-US"/>
        </w:rPr>
        <w:t>Par</w:t>
      </w:r>
      <w:r w:rsidR="00DE45B5">
        <w:rPr>
          <w:i/>
          <w:iCs/>
          <w:noProof w:val="0"/>
          <w:sz w:val="24"/>
          <w:szCs w:val="24"/>
          <w:lang w:eastAsia="en-US"/>
        </w:rPr>
        <w:t xml:space="preserve"> pašvaldības</w:t>
      </w:r>
      <w:r w:rsidRPr="0085436A">
        <w:rPr>
          <w:i/>
          <w:iCs/>
          <w:noProof w:val="0"/>
          <w:sz w:val="24"/>
          <w:szCs w:val="24"/>
          <w:lang w:eastAsia="en-US"/>
        </w:rPr>
        <w:t xml:space="preserve"> </w:t>
      </w:r>
      <w:r w:rsidR="00DE45B5">
        <w:rPr>
          <w:i/>
          <w:iCs/>
          <w:noProof w:val="0"/>
          <w:sz w:val="24"/>
          <w:szCs w:val="24"/>
          <w:lang w:eastAsia="en-US"/>
        </w:rPr>
        <w:t>nekustamā īpašuma atsavināšanu</w:t>
      </w:r>
    </w:p>
    <w:p w:rsidR="0085436A" w:rsidRPr="0085436A" w:rsidRDefault="0085436A" w:rsidP="0085436A">
      <w:pPr>
        <w:overflowPunct/>
        <w:autoSpaceDE/>
        <w:autoSpaceDN/>
        <w:adjustRightInd/>
        <w:rPr>
          <w:noProof w:val="0"/>
          <w:sz w:val="24"/>
          <w:szCs w:val="24"/>
          <w:lang w:eastAsia="en-US"/>
        </w:rPr>
      </w:pPr>
    </w:p>
    <w:p w:rsidR="00153830" w:rsidRPr="0019160F" w:rsidRDefault="003C1C3A" w:rsidP="00153830">
      <w:pPr>
        <w:ind w:firstLine="720"/>
        <w:rPr>
          <w:sz w:val="24"/>
        </w:rPr>
      </w:pPr>
      <w:r>
        <w:rPr>
          <w:noProof w:val="0"/>
          <w:sz w:val="24"/>
          <w:szCs w:val="24"/>
          <w:lang w:eastAsia="en-US"/>
        </w:rPr>
        <w:t>Pamatojoties uz “</w:t>
      </w:r>
      <w:bookmarkStart w:id="0" w:name="_Hlk515015658"/>
      <w:r>
        <w:rPr>
          <w:noProof w:val="0"/>
          <w:sz w:val="24"/>
          <w:szCs w:val="24"/>
          <w:lang w:eastAsia="en-US"/>
        </w:rPr>
        <w:t>Publiskas personas mantas atsavināšanas likuma</w:t>
      </w:r>
      <w:bookmarkEnd w:id="0"/>
      <w:r>
        <w:rPr>
          <w:noProof w:val="0"/>
          <w:sz w:val="24"/>
          <w:szCs w:val="24"/>
          <w:lang w:eastAsia="en-US"/>
        </w:rPr>
        <w:t>”, lūdzu atsavināt Rēzeknes novada pašvaldībai piederošu mantu, kas atrodas:</w:t>
      </w:r>
      <w:r w:rsidR="00153830" w:rsidRPr="0019160F">
        <w:rPr>
          <w:sz w:val="24"/>
        </w:rPr>
        <w:t>_____________</w:t>
      </w:r>
      <w:r w:rsidR="00153830">
        <w:rPr>
          <w:sz w:val="24"/>
        </w:rPr>
        <w:t>____________________________________________________________</w:t>
      </w:r>
    </w:p>
    <w:p w:rsidR="00153830" w:rsidRPr="0019160F" w:rsidRDefault="00153830" w:rsidP="00E119D0">
      <w:pPr>
        <w:ind w:firstLine="720"/>
        <w:jc w:val="center"/>
        <w:rPr>
          <w:i/>
          <w:sz w:val="20"/>
        </w:rPr>
      </w:pPr>
      <w:r w:rsidRPr="0019160F">
        <w:rPr>
          <w:i/>
          <w:sz w:val="20"/>
        </w:rPr>
        <w:t>/adrese/</w:t>
      </w:r>
    </w:p>
    <w:p w:rsidR="00153830" w:rsidRPr="0019160F" w:rsidRDefault="00153830" w:rsidP="00153830">
      <w:pPr>
        <w:rPr>
          <w:sz w:val="24"/>
        </w:rPr>
      </w:pPr>
      <w:r w:rsidRPr="0019160F">
        <w:rPr>
          <w:sz w:val="24"/>
        </w:rPr>
        <w:t>kadastra Nr. _________________</w:t>
      </w:r>
      <w:r>
        <w:rPr>
          <w:sz w:val="24"/>
        </w:rPr>
        <w:t>____</w:t>
      </w:r>
      <w:r w:rsidRPr="0019160F">
        <w:rPr>
          <w:sz w:val="24"/>
        </w:rPr>
        <w:t>______, platība ____________</w:t>
      </w:r>
      <w:r>
        <w:rPr>
          <w:sz w:val="24"/>
        </w:rPr>
        <w:t>_____________________</w:t>
      </w:r>
    </w:p>
    <w:p w:rsidR="00153830" w:rsidRPr="0019160F" w:rsidRDefault="00153830" w:rsidP="00153830">
      <w:pPr>
        <w:rPr>
          <w:sz w:val="24"/>
        </w:rPr>
      </w:pPr>
      <w:r w:rsidRPr="0019160F">
        <w:rPr>
          <w:sz w:val="24"/>
        </w:rPr>
        <w:tab/>
      </w:r>
    </w:p>
    <w:p w:rsidR="00153830" w:rsidRPr="0019160F" w:rsidRDefault="00153830" w:rsidP="00153830">
      <w:pPr>
        <w:rPr>
          <w:sz w:val="24"/>
        </w:rPr>
      </w:pPr>
    </w:p>
    <w:p w:rsidR="00153830" w:rsidRPr="0019160F" w:rsidRDefault="00153830" w:rsidP="00153830">
      <w:pPr>
        <w:rPr>
          <w:sz w:val="24"/>
        </w:rPr>
      </w:pPr>
      <w:r w:rsidRPr="0019160F">
        <w:rPr>
          <w:sz w:val="24"/>
        </w:rPr>
        <w:t xml:space="preserve">Pielikumā: </w:t>
      </w:r>
      <w:r w:rsidR="003C1C3A">
        <w:rPr>
          <w:sz w:val="24"/>
        </w:rPr>
        <w:t>_______________</w:t>
      </w:r>
      <w:r w:rsidRPr="0019160F">
        <w:rPr>
          <w:sz w:val="24"/>
        </w:rPr>
        <w:t xml:space="preserve"> uz ___lp</w:t>
      </w:r>
      <w:r>
        <w:rPr>
          <w:sz w:val="24"/>
        </w:rPr>
        <w:t>.</w:t>
      </w:r>
    </w:p>
    <w:p w:rsidR="00153830" w:rsidRPr="00370081" w:rsidRDefault="00153830" w:rsidP="00153830">
      <w:pPr>
        <w:widowControl w:val="0"/>
        <w:shd w:val="clear" w:color="auto" w:fill="FFFFFF"/>
        <w:rPr>
          <w:sz w:val="24"/>
          <w:szCs w:val="24"/>
        </w:rPr>
      </w:pPr>
    </w:p>
    <w:p w:rsidR="00121B71" w:rsidRDefault="00744FC5" w:rsidP="00153830">
      <w:pPr>
        <w:ind w:firstLine="567"/>
        <w:jc w:val="right"/>
      </w:pPr>
      <w:r>
        <w:tab/>
        <w:t xml:space="preserve">            ____________________</w:t>
      </w:r>
    </w:p>
    <w:p w:rsidR="00AB7FA8" w:rsidRPr="00AB7FA8" w:rsidRDefault="00AB7FA8" w:rsidP="00AB7FA8">
      <w:pPr>
        <w:jc w:val="center"/>
        <w:rPr>
          <w:sz w:val="16"/>
          <w:szCs w:val="16"/>
        </w:rPr>
      </w:pPr>
      <w:r>
        <w:rPr>
          <w:sz w:val="16"/>
          <w:szCs w:val="16"/>
        </w:rPr>
        <w:t xml:space="preserve">                                                                                                                                                                                  </w:t>
      </w:r>
      <w:r w:rsidRPr="00AB7FA8">
        <w:rPr>
          <w:sz w:val="16"/>
          <w:szCs w:val="16"/>
        </w:rPr>
        <w:t>(paraksts)</w:t>
      </w:r>
    </w:p>
    <w:p w:rsidR="00121B71" w:rsidRDefault="00121B71"/>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Pārzinis:</w:t>
      </w:r>
      <w:r w:rsidRPr="00121B71">
        <w:rPr>
          <w:noProof w:val="0"/>
          <w:sz w:val="20"/>
          <w:lang w:eastAsia="en-US"/>
        </w:rPr>
        <w:t xml:space="preserve"> Rēzeknes novada pašvaldība. Adrese: Atbrīvošanas aleja 95a, Rēzekne, LV 4601, reģistrācijas Nr. 90009112679, tālr. 64622238, e-pasts: </w:t>
      </w:r>
      <w:r w:rsidRPr="00121B71">
        <w:rPr>
          <w:noProof w:val="0"/>
          <w:color w:val="0000FF"/>
          <w:sz w:val="20"/>
          <w:u w:val="single"/>
          <w:lang w:eastAsia="en-US"/>
        </w:rPr>
        <w:t>info@rezeknesnovads.lv</w:t>
      </w:r>
    </w:p>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 xml:space="preserve">Datu aizsardzības speciālists: </w:t>
      </w:r>
      <w:r w:rsidR="000C4ADC" w:rsidRPr="00BA39B3">
        <w:rPr>
          <w:noProof w:val="0"/>
          <w:sz w:val="20"/>
          <w:lang w:eastAsia="en-US"/>
        </w:rPr>
        <w:t>Raivis Grūbe, 67419000, mob. 29111416, e-pasts:</w:t>
      </w:r>
      <w:r w:rsidR="000C4ADC" w:rsidRPr="00BA39B3">
        <w:rPr>
          <w:b/>
          <w:noProof w:val="0"/>
          <w:sz w:val="20"/>
          <w:lang w:eastAsia="en-US"/>
        </w:rPr>
        <w:t xml:space="preserve"> </w:t>
      </w:r>
      <w:hyperlink r:id="rId4" w:history="1">
        <w:r w:rsidR="000C4ADC" w:rsidRPr="00BA39B3">
          <w:rPr>
            <w:rStyle w:val="Hyperlink"/>
            <w:noProof w:val="0"/>
            <w:color w:val="0000FF"/>
            <w:sz w:val="20"/>
            <w:lang w:eastAsia="en-US"/>
          </w:rPr>
          <w:t>raivis@cyberaudit.lv</w:t>
        </w:r>
      </w:hyperlink>
      <w:r w:rsidR="000C4ADC" w:rsidRPr="00BA39B3">
        <w:rPr>
          <w:noProof w:val="0"/>
          <w:sz w:val="20"/>
          <w:lang w:eastAsia="en-US"/>
        </w:rPr>
        <w:t>;</w:t>
      </w:r>
    </w:p>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 xml:space="preserve">Personas datu apstrādes nolūks: </w:t>
      </w:r>
      <w:r w:rsidR="00153830">
        <w:rPr>
          <w:noProof w:val="0"/>
          <w:sz w:val="20"/>
          <w:lang w:eastAsia="en-US"/>
        </w:rPr>
        <w:t>Administratīvā akta izdošana</w:t>
      </w:r>
      <w:r w:rsidR="003C1C3A">
        <w:rPr>
          <w:noProof w:val="0"/>
          <w:sz w:val="20"/>
          <w:lang w:eastAsia="en-US"/>
        </w:rPr>
        <w:t>i</w:t>
      </w:r>
      <w:r w:rsidRPr="00121B71">
        <w:rPr>
          <w:noProof w:val="0"/>
          <w:sz w:val="20"/>
          <w:lang w:eastAsia="en-US"/>
        </w:rPr>
        <w:t>.</w:t>
      </w:r>
    </w:p>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 xml:space="preserve">Personas datu apstrādes juridiskais pamatojums: </w:t>
      </w:r>
      <w:r w:rsidR="00225569" w:rsidRPr="00BA39B3">
        <w:rPr>
          <w:noProof w:val="0"/>
          <w:sz w:val="20"/>
          <w:lang w:eastAsia="en-US"/>
        </w:rPr>
        <w:t xml:space="preserve">Vispārīgās datu aizsardzības regulas </w:t>
      </w:r>
      <w:proofErr w:type="gramStart"/>
      <w:r w:rsidR="00225569" w:rsidRPr="00BA39B3">
        <w:rPr>
          <w:noProof w:val="0"/>
          <w:sz w:val="20"/>
          <w:lang w:eastAsia="en-US"/>
        </w:rPr>
        <w:t>6.panta</w:t>
      </w:r>
      <w:proofErr w:type="gramEnd"/>
      <w:r w:rsidR="00225569" w:rsidRPr="00BA39B3">
        <w:rPr>
          <w:noProof w:val="0"/>
          <w:sz w:val="20"/>
          <w:lang w:eastAsia="en-US"/>
        </w:rPr>
        <w:t xml:space="preserve"> 1.punkta </w:t>
      </w:r>
      <w:r w:rsidR="00885F00" w:rsidRPr="00BA39B3">
        <w:rPr>
          <w:noProof w:val="0"/>
          <w:sz w:val="20"/>
          <w:lang w:eastAsia="en-US"/>
        </w:rPr>
        <w:t>c) apakšpunkts (</w:t>
      </w:r>
      <w:r w:rsidR="00E119D0" w:rsidRPr="00E119D0">
        <w:rPr>
          <w:noProof w:val="0"/>
          <w:sz w:val="20"/>
          <w:lang w:eastAsia="en-US"/>
        </w:rPr>
        <w:t>Likums “</w:t>
      </w:r>
      <w:bookmarkStart w:id="1" w:name="_Hlk515015687"/>
      <w:r w:rsidR="003C1C3A" w:rsidRPr="003C1C3A">
        <w:rPr>
          <w:noProof w:val="0"/>
          <w:sz w:val="20"/>
          <w:lang w:eastAsia="en-US"/>
        </w:rPr>
        <w:t>Publiskas personas mantas atsavināšan</w:t>
      </w:r>
      <w:r w:rsidR="003C1C3A">
        <w:rPr>
          <w:noProof w:val="0"/>
          <w:sz w:val="20"/>
          <w:lang w:eastAsia="en-US"/>
        </w:rPr>
        <w:t>u</w:t>
      </w:r>
      <w:bookmarkEnd w:id="1"/>
      <w:r w:rsidR="003C1C3A">
        <w:rPr>
          <w:noProof w:val="0"/>
          <w:sz w:val="20"/>
          <w:lang w:eastAsia="en-US"/>
        </w:rPr>
        <w:t>”</w:t>
      </w:r>
      <w:r w:rsidR="00225569" w:rsidRPr="00BA39B3">
        <w:rPr>
          <w:noProof w:val="0"/>
          <w:sz w:val="20"/>
          <w:lang w:eastAsia="en-US"/>
        </w:rPr>
        <w:t>)</w:t>
      </w:r>
      <w:r w:rsidRPr="00121B71">
        <w:rPr>
          <w:noProof w:val="0"/>
          <w:sz w:val="20"/>
          <w:lang w:eastAsia="en-US"/>
        </w:rPr>
        <w:t>.</w:t>
      </w:r>
    </w:p>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Personas datu papildus ieguves avoti:</w:t>
      </w:r>
      <w:r w:rsidRPr="00121B71">
        <w:rPr>
          <w:noProof w:val="0"/>
          <w:sz w:val="20"/>
          <w:lang w:eastAsia="en-US"/>
        </w:rPr>
        <w:t xml:space="preserve"> </w:t>
      </w:r>
      <w:r w:rsidR="000C4ADC" w:rsidRPr="00BA39B3">
        <w:rPr>
          <w:noProof w:val="0"/>
          <w:sz w:val="20"/>
          <w:lang w:eastAsia="en-US"/>
        </w:rPr>
        <w:t>Pilsonības un migrāciju lietu pārvaldes Iedzīvotāju reģistra centrālā datu bāze.</w:t>
      </w:r>
    </w:p>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Personas datu kategorijas:</w:t>
      </w:r>
      <w:r w:rsidRPr="00121B71">
        <w:rPr>
          <w:noProof w:val="0"/>
          <w:sz w:val="20"/>
          <w:lang w:eastAsia="en-US"/>
        </w:rPr>
        <w:t xml:space="preserve"> </w:t>
      </w:r>
      <w:r w:rsidR="000C4ADC" w:rsidRPr="00BA39B3">
        <w:rPr>
          <w:noProof w:val="0"/>
          <w:sz w:val="20"/>
          <w:lang w:eastAsia="en-US"/>
        </w:rPr>
        <w:t>Tikai tādā apjomā, kā tas ir noteikts likumā</w:t>
      </w:r>
      <w:r w:rsidR="00E119D0" w:rsidRPr="00E119D0">
        <w:rPr>
          <w:noProof w:val="0"/>
          <w:sz w:val="20"/>
          <w:lang w:eastAsia="en-US"/>
        </w:rPr>
        <w:t xml:space="preserve"> “</w:t>
      </w:r>
      <w:r w:rsidR="003C1C3A" w:rsidRPr="003C1C3A">
        <w:rPr>
          <w:noProof w:val="0"/>
          <w:sz w:val="20"/>
          <w:lang w:eastAsia="en-US"/>
        </w:rPr>
        <w:t>Publiskas personas mantas atsavināšanu</w:t>
      </w:r>
      <w:r w:rsidR="003C1C3A">
        <w:rPr>
          <w:noProof w:val="0"/>
          <w:sz w:val="20"/>
          <w:lang w:eastAsia="en-US"/>
        </w:rPr>
        <w:t>”</w:t>
      </w:r>
      <w:bookmarkStart w:id="2" w:name="_GoBack"/>
      <w:bookmarkEnd w:id="2"/>
      <w:r w:rsidRPr="00121B71">
        <w:rPr>
          <w:noProof w:val="0"/>
          <w:sz w:val="20"/>
          <w:lang w:eastAsia="en-US"/>
        </w:rPr>
        <w:t>.</w:t>
      </w:r>
    </w:p>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Personas datu glabāšanas ilgums:</w:t>
      </w:r>
      <w:r w:rsidRPr="00121B71">
        <w:rPr>
          <w:noProof w:val="0"/>
          <w:sz w:val="20"/>
          <w:lang w:eastAsia="en-US"/>
        </w:rPr>
        <w:t xml:space="preserve"> </w:t>
      </w:r>
      <w:r w:rsidR="000C4ADC" w:rsidRPr="00BA39B3">
        <w:rPr>
          <w:noProof w:val="0"/>
          <w:sz w:val="20"/>
          <w:lang w:eastAsia="en-US"/>
        </w:rPr>
        <w:t>5 gadi</w:t>
      </w:r>
      <w:r w:rsidRPr="00121B71">
        <w:rPr>
          <w:noProof w:val="0"/>
          <w:sz w:val="20"/>
          <w:lang w:eastAsia="en-US"/>
        </w:rPr>
        <w:t>.</w:t>
      </w:r>
    </w:p>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 xml:space="preserve">Personas datu saņēmēji: </w:t>
      </w:r>
      <w:r w:rsidRPr="00121B71">
        <w:rPr>
          <w:noProof w:val="0"/>
          <w:sz w:val="20"/>
          <w:lang w:eastAsia="en-US"/>
        </w:rPr>
        <w:t>Datu subjekts par sevi; Rēzeknes novada pašvaldības pilnvaroti darbinieki; Apstrādātājs tikai tādā apjomā, lai apstrādātājs varētu nodrošināt un sniegt pakalpojumu Rēzeknes novada pašvaldībai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Datu subjekta tiesības:</w:t>
      </w:r>
      <w:r w:rsidRPr="00121B71">
        <w:rPr>
          <w:noProof w:val="0"/>
          <w:sz w:val="20"/>
          <w:lang w:eastAsia="en-US"/>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121B71" w:rsidRPr="00BA39B3" w:rsidRDefault="00121B71" w:rsidP="00225569">
      <w:pPr>
        <w:jc w:val="both"/>
        <w:rPr>
          <w:sz w:val="20"/>
        </w:rPr>
      </w:pPr>
      <w:r w:rsidRPr="00BA39B3">
        <w:rPr>
          <w:b/>
          <w:noProof w:val="0"/>
          <w:sz w:val="20"/>
          <w:lang w:eastAsia="en-US"/>
        </w:rPr>
        <w:t>Lēmumu pieņemšana:</w:t>
      </w:r>
      <w:r w:rsidRPr="00BA39B3">
        <w:rPr>
          <w:noProof w:val="0"/>
          <w:sz w:val="20"/>
          <w:lang w:eastAsia="en-US"/>
        </w:rPr>
        <w:t xml:space="preserve"> Personas datu apstrādē netiek automatizēta lēmumu pieņemšana, tostarp profilēšana.</w:t>
      </w:r>
    </w:p>
    <w:sectPr w:rsidR="00121B71" w:rsidRPr="00BA39B3" w:rsidSect="00BA39B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FC5"/>
    <w:rsid w:val="000C4ADC"/>
    <w:rsid w:val="000F0BD5"/>
    <w:rsid w:val="00121B71"/>
    <w:rsid w:val="00153830"/>
    <w:rsid w:val="00165B3B"/>
    <w:rsid w:val="00225569"/>
    <w:rsid w:val="00335BD3"/>
    <w:rsid w:val="003C1C3A"/>
    <w:rsid w:val="00430350"/>
    <w:rsid w:val="00466B6B"/>
    <w:rsid w:val="00472F9F"/>
    <w:rsid w:val="004B1B6F"/>
    <w:rsid w:val="00530139"/>
    <w:rsid w:val="00661FAF"/>
    <w:rsid w:val="00724294"/>
    <w:rsid w:val="00733EA7"/>
    <w:rsid w:val="00744FC5"/>
    <w:rsid w:val="0085436A"/>
    <w:rsid w:val="00885F00"/>
    <w:rsid w:val="009942DD"/>
    <w:rsid w:val="00A92216"/>
    <w:rsid w:val="00AB7FA8"/>
    <w:rsid w:val="00AE7FA5"/>
    <w:rsid w:val="00B12521"/>
    <w:rsid w:val="00BA39B3"/>
    <w:rsid w:val="00D3413F"/>
    <w:rsid w:val="00DE45B5"/>
    <w:rsid w:val="00E119D0"/>
    <w:rsid w:val="00F97A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17455"/>
  <w15:chartTrackingRefBased/>
  <w15:docId w15:val="{73C5EB75-148C-434D-A298-4DE126A0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FC5"/>
    <w:pPr>
      <w:overflowPunct w:val="0"/>
      <w:autoSpaceDE w:val="0"/>
      <w:autoSpaceDN w:val="0"/>
      <w:adjustRightInd w:val="0"/>
      <w:spacing w:after="0" w:line="240" w:lineRule="auto"/>
    </w:pPr>
    <w:rPr>
      <w:rFonts w:ascii="Times New Roman" w:eastAsia="Times New Roman" w:hAnsi="Times New Roman" w:cs="Times New Roman"/>
      <w:noProof/>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733EA7"/>
    <w:pPr>
      <w:overflowPunct/>
      <w:autoSpaceDE/>
      <w:autoSpaceDN/>
      <w:adjustRightInd/>
      <w:spacing w:before="100" w:beforeAutospacing="1" w:after="100" w:afterAutospacing="1"/>
    </w:pPr>
    <w:rPr>
      <w:noProof w:val="0"/>
      <w:sz w:val="24"/>
      <w:szCs w:val="24"/>
    </w:rPr>
  </w:style>
  <w:style w:type="character" w:styleId="Hyperlink">
    <w:name w:val="Hyperlink"/>
    <w:basedOn w:val="DefaultParagraphFont"/>
    <w:uiPriority w:val="99"/>
    <w:unhideWhenUsed/>
    <w:rsid w:val="000C4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22649">
      <w:bodyDiv w:val="1"/>
      <w:marLeft w:val="0"/>
      <w:marRight w:val="0"/>
      <w:marTop w:val="0"/>
      <w:marBottom w:val="0"/>
      <w:divBdr>
        <w:top w:val="none" w:sz="0" w:space="0" w:color="auto"/>
        <w:left w:val="none" w:sz="0" w:space="0" w:color="auto"/>
        <w:bottom w:val="none" w:sz="0" w:space="0" w:color="auto"/>
        <w:right w:val="none" w:sz="0" w:space="0" w:color="auto"/>
      </w:divBdr>
    </w:div>
    <w:div w:id="122803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ivis@cyberaudi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2031</Words>
  <Characters>1158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Turka</dc:creator>
  <cp:keywords/>
  <dc:description/>
  <cp:lastModifiedBy>Sandra Francenko</cp:lastModifiedBy>
  <cp:revision>3</cp:revision>
  <dcterms:created xsi:type="dcterms:W3CDTF">2018-05-25T09:41:00Z</dcterms:created>
  <dcterms:modified xsi:type="dcterms:W3CDTF">2018-05-25T09:46:00Z</dcterms:modified>
</cp:coreProperties>
</file>