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44" w:rsidRDefault="00A23286" w:rsidP="00C36A44">
      <w:pPr>
        <w:jc w:val="center"/>
        <w:rPr>
          <w:sz w:val="16"/>
          <w:szCs w:val="16"/>
        </w:rPr>
      </w:pP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sidR="00C36A44">
        <w:rPr>
          <w:sz w:val="16"/>
          <w:szCs w:val="16"/>
        </w:rPr>
        <w:t>_________________________________________________</w:t>
      </w:r>
    </w:p>
    <w:p w:rsidR="00C36A44" w:rsidRPr="00DB2802" w:rsidRDefault="00C36A44" w:rsidP="00C36A44">
      <w:pPr>
        <w:jc w:val="center"/>
        <w:rPr>
          <w:sz w:val="16"/>
          <w:szCs w:val="16"/>
        </w:rPr>
      </w:pPr>
      <w:r w:rsidRPr="00DB2802">
        <w:rPr>
          <w:sz w:val="16"/>
          <w:szCs w:val="16"/>
        </w:rPr>
        <w:t>(vārds, uzvārds, juridiskās personas nosaukums)</w:t>
      </w:r>
    </w:p>
    <w:p w:rsidR="00C36A44" w:rsidRPr="00DB2802" w:rsidRDefault="00C36A44" w:rsidP="00C36A44">
      <w:pPr>
        <w:jc w:val="center"/>
        <w:rPr>
          <w:sz w:val="16"/>
          <w:szCs w:val="16"/>
        </w:rPr>
      </w:pPr>
    </w:p>
    <w:p w:rsidR="00C36A44" w:rsidRPr="00DB2802" w:rsidRDefault="00C36A44" w:rsidP="00C36A44">
      <w:pPr>
        <w:jc w:val="center"/>
        <w:rPr>
          <w:sz w:val="16"/>
          <w:szCs w:val="16"/>
        </w:rPr>
      </w:pPr>
      <w:r w:rsidRPr="00DB2802">
        <w:rPr>
          <w:sz w:val="16"/>
          <w:szCs w:val="16"/>
        </w:rPr>
        <w:t>_________________________________________________</w:t>
      </w:r>
    </w:p>
    <w:p w:rsidR="00C36A44" w:rsidRPr="00DB2802" w:rsidRDefault="00C36A44" w:rsidP="00C36A44">
      <w:pPr>
        <w:jc w:val="center"/>
        <w:rPr>
          <w:sz w:val="16"/>
          <w:szCs w:val="16"/>
        </w:rPr>
      </w:pPr>
      <w:r w:rsidRPr="00DB2802">
        <w:rPr>
          <w:sz w:val="16"/>
          <w:szCs w:val="16"/>
        </w:rPr>
        <w:t>(personas kods, reģistrācijas numurs)</w:t>
      </w:r>
    </w:p>
    <w:p w:rsidR="00C36A44" w:rsidRPr="00DB2802" w:rsidRDefault="00C36A44" w:rsidP="00C36A44">
      <w:pPr>
        <w:jc w:val="center"/>
        <w:rPr>
          <w:sz w:val="16"/>
          <w:szCs w:val="16"/>
        </w:rPr>
      </w:pPr>
    </w:p>
    <w:p w:rsidR="00C36A44" w:rsidRPr="00DB2802" w:rsidRDefault="00C36A44" w:rsidP="00C36A44">
      <w:pPr>
        <w:jc w:val="center"/>
        <w:rPr>
          <w:sz w:val="16"/>
          <w:szCs w:val="16"/>
        </w:rPr>
      </w:pPr>
      <w:r w:rsidRPr="00DB2802">
        <w:rPr>
          <w:sz w:val="16"/>
          <w:szCs w:val="16"/>
        </w:rPr>
        <w:t>_________________________________________________</w:t>
      </w:r>
    </w:p>
    <w:p w:rsidR="00C36A44" w:rsidRPr="00DB2802" w:rsidRDefault="00C36A44" w:rsidP="00C36A44">
      <w:pPr>
        <w:jc w:val="center"/>
        <w:rPr>
          <w:sz w:val="16"/>
          <w:szCs w:val="16"/>
        </w:rPr>
      </w:pPr>
      <w:r w:rsidRPr="00DB2802">
        <w:rPr>
          <w:sz w:val="16"/>
          <w:szCs w:val="16"/>
        </w:rPr>
        <w:t>(adrese)</w:t>
      </w:r>
    </w:p>
    <w:p w:rsidR="00C36A44" w:rsidRPr="00DB2802" w:rsidRDefault="00C36A44" w:rsidP="00C36A44">
      <w:pPr>
        <w:jc w:val="center"/>
        <w:rPr>
          <w:sz w:val="16"/>
          <w:szCs w:val="16"/>
        </w:rPr>
      </w:pPr>
    </w:p>
    <w:p w:rsidR="00C36A44" w:rsidRPr="00DB2802" w:rsidRDefault="00C36A44" w:rsidP="00C36A44">
      <w:pPr>
        <w:jc w:val="center"/>
        <w:rPr>
          <w:sz w:val="16"/>
          <w:szCs w:val="16"/>
        </w:rPr>
      </w:pPr>
      <w:r w:rsidRPr="00DB2802">
        <w:rPr>
          <w:sz w:val="16"/>
          <w:szCs w:val="16"/>
        </w:rPr>
        <w:t>_________________________________________________</w:t>
      </w:r>
    </w:p>
    <w:p w:rsidR="00C36A44" w:rsidRPr="00DB2802" w:rsidRDefault="00C36A44" w:rsidP="00C36A44">
      <w:pPr>
        <w:jc w:val="center"/>
        <w:rPr>
          <w:sz w:val="16"/>
          <w:szCs w:val="16"/>
        </w:rPr>
      </w:pPr>
      <w:r w:rsidRPr="00DB2802">
        <w:rPr>
          <w:sz w:val="16"/>
          <w:szCs w:val="16"/>
        </w:rPr>
        <w:t>(tālr. Nr.)</w:t>
      </w:r>
    </w:p>
    <w:p w:rsidR="007E3E90" w:rsidRDefault="007E3E90" w:rsidP="00C36A44">
      <w:pPr>
        <w:jc w:val="center"/>
        <w:rPr>
          <w:rFonts w:cs="Tahoma"/>
        </w:rPr>
      </w:pPr>
    </w:p>
    <w:p w:rsidR="00A23286" w:rsidRDefault="00A23286" w:rsidP="00A23286">
      <w:pPr>
        <w:jc w:val="center"/>
        <w:rPr>
          <w:rFonts w:cs="Tahoma"/>
          <w:b/>
        </w:rPr>
      </w:pPr>
      <w:r w:rsidRPr="00A23286">
        <w:rPr>
          <w:rFonts w:cs="Tahoma"/>
          <w:b/>
        </w:rPr>
        <w:t>IESNIEGUMS</w:t>
      </w:r>
    </w:p>
    <w:p w:rsidR="00A23286" w:rsidRPr="00A23286" w:rsidRDefault="00A23286" w:rsidP="00A23286">
      <w:pPr>
        <w:jc w:val="center"/>
        <w:rPr>
          <w:rFonts w:cs="Tahoma"/>
        </w:rPr>
      </w:pPr>
      <w:r w:rsidRPr="00A23286">
        <w:rPr>
          <w:rFonts w:cs="Tahoma"/>
        </w:rPr>
        <w:t>Rēzeknē</w:t>
      </w:r>
    </w:p>
    <w:p w:rsidR="007E3E90" w:rsidRDefault="007E3E90" w:rsidP="00A23286">
      <w:pPr>
        <w:jc w:val="both"/>
        <w:rPr>
          <w:rFonts w:cs="Tahoma"/>
        </w:rPr>
      </w:pPr>
    </w:p>
    <w:p w:rsidR="00A23286" w:rsidRDefault="007E3E90" w:rsidP="007E3E90">
      <w:pPr>
        <w:jc w:val="both"/>
        <w:rPr>
          <w:rFonts w:cs="Tahoma"/>
        </w:rPr>
      </w:pPr>
      <w:r>
        <w:rPr>
          <w:rFonts w:cs="Tahoma"/>
        </w:rPr>
        <w:t>20__.gada __.________</w:t>
      </w:r>
      <w:r w:rsidR="00A23286">
        <w:rPr>
          <w:rFonts w:cs="Tahoma"/>
        </w:rPr>
        <w:tab/>
      </w:r>
      <w:r w:rsidR="00A23286">
        <w:rPr>
          <w:rFonts w:cs="Tahoma"/>
        </w:rPr>
        <w:tab/>
      </w:r>
      <w:r w:rsidR="00A23286">
        <w:rPr>
          <w:rFonts w:cs="Tahoma"/>
        </w:rPr>
        <w:tab/>
      </w:r>
      <w:r w:rsidR="00A23286">
        <w:rPr>
          <w:rFonts w:cs="Tahoma"/>
        </w:rPr>
        <w:tab/>
      </w:r>
      <w:r>
        <w:rPr>
          <w:rFonts w:cs="Tahoma"/>
        </w:rPr>
        <w:t xml:space="preserve"> </w:t>
      </w:r>
      <w:r w:rsidR="00A23286">
        <w:rPr>
          <w:rFonts w:cs="Tahoma"/>
        </w:rPr>
        <w:tab/>
      </w:r>
      <w:r w:rsidR="00A23286">
        <w:rPr>
          <w:rFonts w:cs="Tahoma"/>
        </w:rPr>
        <w:tab/>
      </w:r>
      <w:r>
        <w:rPr>
          <w:rFonts w:cs="Tahoma"/>
        </w:rPr>
        <w:tab/>
      </w:r>
      <w:r>
        <w:rPr>
          <w:rFonts w:cs="Tahoma"/>
        </w:rPr>
        <w:tab/>
      </w:r>
      <w:r>
        <w:rPr>
          <w:rFonts w:cs="Tahoma"/>
        </w:rPr>
        <w:tab/>
      </w:r>
      <w:r>
        <w:rPr>
          <w:rFonts w:cs="Tahoma"/>
        </w:rPr>
        <w:tab/>
      </w:r>
      <w:r>
        <w:rPr>
          <w:rFonts w:cs="Tahoma"/>
        </w:rPr>
        <w:tab/>
      </w:r>
    </w:p>
    <w:p w:rsidR="007E3E90" w:rsidRDefault="007E3E90" w:rsidP="007E3E90">
      <w:pPr>
        <w:jc w:val="right"/>
        <w:rPr>
          <w:rFonts w:cs="Tahoma"/>
        </w:rPr>
      </w:pPr>
      <w:r>
        <w:rPr>
          <w:rFonts w:cs="Tahoma"/>
        </w:rPr>
        <w:t>R</w:t>
      </w:r>
      <w:r w:rsidR="00E51F05">
        <w:rPr>
          <w:rFonts w:cs="Tahoma"/>
        </w:rPr>
        <w:t>ēzeknes novada pašvaldības</w:t>
      </w:r>
    </w:p>
    <w:p w:rsidR="007E3E90" w:rsidRDefault="007E3E90" w:rsidP="007E3E90">
      <w:pPr>
        <w:jc w:val="right"/>
        <w:rPr>
          <w:rFonts w:cs="Tahoma"/>
        </w:rPr>
      </w:pPr>
    </w:p>
    <w:p w:rsidR="007E3E90" w:rsidRDefault="007E3E90" w:rsidP="007E3E90">
      <w:pPr>
        <w:jc w:val="right"/>
        <w:rPr>
          <w:rFonts w:cs="Tahoma"/>
          <w:szCs w:val="24"/>
        </w:rPr>
      </w:pPr>
    </w:p>
    <w:p w:rsidR="00A23286" w:rsidRPr="007E3E90" w:rsidRDefault="007E3E90" w:rsidP="00A23286">
      <w:pPr>
        <w:pStyle w:val="List"/>
        <w:spacing w:after="0"/>
        <w:rPr>
          <w:i/>
        </w:rPr>
      </w:pPr>
      <w:r w:rsidRPr="007E3E90">
        <w:rPr>
          <w:i/>
        </w:rPr>
        <w:t xml:space="preserve">Par </w:t>
      </w:r>
      <w:r w:rsidR="00BF1E2D">
        <w:rPr>
          <w:i/>
        </w:rPr>
        <w:t>saskaņojuma izsniegšanu</w:t>
      </w:r>
    </w:p>
    <w:p w:rsidR="007E3E90" w:rsidRDefault="007E3E90" w:rsidP="00A23286">
      <w:pPr>
        <w:pStyle w:val="List"/>
        <w:spacing w:after="0"/>
      </w:pPr>
    </w:p>
    <w:p w:rsidR="00A23286" w:rsidRDefault="00A23286" w:rsidP="00A23286">
      <w:pPr>
        <w:ind w:left="-709"/>
        <w:rPr>
          <w:rFonts w:cs="Tahoma"/>
        </w:rPr>
      </w:pPr>
      <w:r>
        <w:rPr>
          <w:rFonts w:cs="Tahoma"/>
        </w:rPr>
        <w:tab/>
        <w:t>______________________________________________________</w:t>
      </w:r>
      <w:r w:rsidR="00BF1E2D">
        <w:rPr>
          <w:rFonts w:cs="Tahoma"/>
        </w:rPr>
        <w:t>_____________________</w:t>
      </w:r>
    </w:p>
    <w:p w:rsidR="00C36A44" w:rsidRDefault="00C36A44" w:rsidP="00A23286">
      <w:pPr>
        <w:rPr>
          <w:rFonts w:cs="Tahoma"/>
        </w:rPr>
      </w:pPr>
    </w:p>
    <w:p w:rsidR="00A23286" w:rsidRDefault="00A23286" w:rsidP="00A23286">
      <w:pPr>
        <w:rPr>
          <w:rFonts w:cs="Tahoma"/>
        </w:rPr>
      </w:pPr>
      <w:r>
        <w:rPr>
          <w:rFonts w:cs="Tahoma"/>
        </w:rPr>
        <w:t>___________________________________________________________________________</w:t>
      </w:r>
    </w:p>
    <w:p w:rsidR="00A23286" w:rsidRDefault="00A23286" w:rsidP="00A23286">
      <w:pPr>
        <w:rPr>
          <w:rFonts w:cs="Tahoma"/>
        </w:rPr>
      </w:pPr>
    </w:p>
    <w:p w:rsidR="00BF1E2D" w:rsidRDefault="00A23286" w:rsidP="00A23286">
      <w:pPr>
        <w:rPr>
          <w:rFonts w:cs="Tahoma"/>
        </w:rPr>
      </w:pPr>
      <w:r>
        <w:rPr>
          <w:rFonts w:cs="Tahoma"/>
        </w:rPr>
        <w:t>___________________________________________________________________________</w:t>
      </w:r>
    </w:p>
    <w:p w:rsidR="00BF1E2D" w:rsidRDefault="00BF1E2D" w:rsidP="00A23286">
      <w:pPr>
        <w:rPr>
          <w:rFonts w:cs="Tahoma"/>
        </w:rPr>
      </w:pPr>
    </w:p>
    <w:p w:rsidR="00A23286" w:rsidRDefault="00A23286" w:rsidP="00A23286">
      <w:pPr>
        <w:rPr>
          <w:rFonts w:cs="Tahoma"/>
        </w:rPr>
      </w:pPr>
      <w:r>
        <w:rPr>
          <w:rFonts w:cs="Tahoma"/>
        </w:rPr>
        <w:t>_______________________________</w:t>
      </w:r>
      <w:r w:rsidR="00BF1E2D">
        <w:rPr>
          <w:rFonts w:cs="Tahoma"/>
        </w:rPr>
        <w:t>____________________________________________</w:t>
      </w:r>
    </w:p>
    <w:p w:rsidR="00A23286" w:rsidRDefault="00A23286" w:rsidP="00A23286">
      <w:pPr>
        <w:rPr>
          <w:rFonts w:cs="Tahoma"/>
        </w:rPr>
      </w:pPr>
    </w:p>
    <w:p w:rsidR="00A23286" w:rsidRDefault="00A23286" w:rsidP="00A23286">
      <w:pPr>
        <w:rPr>
          <w:rFonts w:cs="Tahoma"/>
          <w:b/>
          <w:bCs/>
        </w:rPr>
      </w:pPr>
    </w:p>
    <w:p w:rsidR="00A23286" w:rsidRDefault="00A23286" w:rsidP="00A23286">
      <w:pPr>
        <w:rPr>
          <w:rFonts w:cs="Tahoma"/>
          <w:b/>
          <w:bCs/>
        </w:rPr>
      </w:pPr>
      <w:r>
        <w:rPr>
          <w:rFonts w:cs="Tahoma"/>
          <w:b/>
          <w:bCs/>
        </w:rPr>
        <w:t>Pielikumā:</w:t>
      </w:r>
    </w:p>
    <w:p w:rsidR="00A23286" w:rsidRDefault="00A23286" w:rsidP="00A23286">
      <w:pPr>
        <w:rPr>
          <w:rFonts w:cs="Tahoma"/>
        </w:rPr>
      </w:pPr>
      <w:r>
        <w:rPr>
          <w:rFonts w:cs="Tahoma"/>
        </w:rPr>
        <w:t>1.</w:t>
      </w:r>
      <w:r w:rsidR="00BF1E2D">
        <w:rPr>
          <w:rFonts w:cs="Tahoma"/>
        </w:rPr>
        <w:t>Pārapbedāmās personas Miršanas apliecības kopija</w:t>
      </w:r>
      <w:r w:rsidR="007E3E90">
        <w:rPr>
          <w:rFonts w:cs="Tahoma"/>
        </w:rPr>
        <w:t>;</w:t>
      </w:r>
      <w:r w:rsidR="007E3E90">
        <w:rPr>
          <w:rFonts w:cs="Tahoma"/>
        </w:rPr>
        <w:tab/>
      </w:r>
      <w:r w:rsidR="007E3E90">
        <w:rPr>
          <w:rFonts w:cs="Tahoma"/>
        </w:rPr>
        <w:tab/>
      </w:r>
      <w:r w:rsidR="007E3E90">
        <w:rPr>
          <w:rFonts w:cs="Tahoma"/>
        </w:rPr>
        <w:tab/>
      </w:r>
      <w:r w:rsidR="007E3E90">
        <w:rPr>
          <w:rFonts w:cs="Tahoma"/>
        </w:rPr>
        <w:tab/>
        <w:t xml:space="preserve">   </w:t>
      </w:r>
    </w:p>
    <w:p w:rsidR="006B7E3C" w:rsidRDefault="00A23286" w:rsidP="00BF1E2D">
      <w:pPr>
        <w:rPr>
          <w:rFonts w:cs="Tahoma"/>
        </w:rPr>
      </w:pPr>
      <w:r>
        <w:rPr>
          <w:rFonts w:cs="Tahoma"/>
        </w:rPr>
        <w:t xml:space="preserve">2. </w:t>
      </w:r>
      <w:r w:rsidR="00BF1E2D">
        <w:rPr>
          <w:rFonts w:cs="Tahoma"/>
        </w:rPr>
        <w:t>Personu apliecinoša dokumenta kopija;</w:t>
      </w:r>
    </w:p>
    <w:p w:rsidR="00BF1E2D" w:rsidRDefault="006B7E3C" w:rsidP="00BF1E2D">
      <w:pPr>
        <w:rPr>
          <w:rFonts w:cs="Tahoma"/>
        </w:rPr>
      </w:pPr>
      <w:r>
        <w:rPr>
          <w:rFonts w:cs="Tahoma"/>
        </w:rPr>
        <w:t xml:space="preserve">3. </w:t>
      </w:r>
      <w:r w:rsidR="00BF1E2D">
        <w:rPr>
          <w:rFonts w:cs="Tahoma"/>
        </w:rPr>
        <w:t>Veselības inspekcijas atzinums</w:t>
      </w:r>
    </w:p>
    <w:p w:rsidR="00A23286" w:rsidRDefault="00A23286" w:rsidP="00A23286">
      <w:pPr>
        <w:pStyle w:val="List"/>
        <w:spacing w:after="0"/>
      </w:pPr>
    </w:p>
    <w:p w:rsidR="00B636C4" w:rsidRDefault="00B636C4" w:rsidP="00BF1E2D">
      <w:pPr>
        <w:ind w:left="4320"/>
        <w:rPr>
          <w:rFonts w:cs="Tahoma"/>
        </w:rPr>
      </w:pPr>
    </w:p>
    <w:p w:rsidR="004D2B98" w:rsidRPr="004D2B98" w:rsidRDefault="004D2B98" w:rsidP="00BF1E2D">
      <w:pPr>
        <w:ind w:left="4320"/>
        <w:rPr>
          <w:rFonts w:cs="Tahoma"/>
        </w:rPr>
      </w:pPr>
      <w:r w:rsidRPr="004D2B98">
        <w:rPr>
          <w:rFonts w:cs="Tahoma"/>
        </w:rPr>
        <w:t>__________________/________________/</w:t>
      </w:r>
    </w:p>
    <w:p w:rsidR="00A23286" w:rsidRDefault="004D2B98" w:rsidP="004D2B98">
      <w:pPr>
        <w:ind w:left="4320" w:firstLine="720"/>
        <w:rPr>
          <w:rFonts w:cs="Tahoma"/>
        </w:rPr>
      </w:pPr>
      <w:r w:rsidRPr="004D2B98">
        <w:rPr>
          <w:rFonts w:cs="Tahoma"/>
        </w:rPr>
        <w:t xml:space="preserve">(paraksts) </w:t>
      </w:r>
      <w:r>
        <w:rPr>
          <w:rFonts w:cs="Tahoma"/>
        </w:rPr>
        <w:t xml:space="preserve">   </w:t>
      </w:r>
      <w:r>
        <w:rPr>
          <w:rFonts w:cs="Tahoma"/>
        </w:rPr>
        <w:tab/>
      </w:r>
      <w:r>
        <w:rPr>
          <w:rFonts w:cs="Tahoma"/>
        </w:rPr>
        <w:tab/>
      </w:r>
      <w:r w:rsidRPr="004D2B98">
        <w:rPr>
          <w:rFonts w:cs="Tahoma"/>
        </w:rPr>
        <w:t>(v</w:t>
      </w:r>
      <w:r>
        <w:rPr>
          <w:rFonts w:cs="Tahoma"/>
        </w:rPr>
        <w:t>ārds, uzvā</w:t>
      </w:r>
      <w:r w:rsidRPr="004D2B98">
        <w:rPr>
          <w:rFonts w:cs="Tahoma"/>
        </w:rPr>
        <w:t>rds)</w:t>
      </w:r>
    </w:p>
    <w:p w:rsidR="006B7E3C" w:rsidRDefault="006B7E3C" w:rsidP="004D2B98">
      <w:pPr>
        <w:ind w:left="4320" w:firstLine="720"/>
        <w:rPr>
          <w:rFonts w:cs="Tahoma"/>
        </w:rPr>
      </w:pPr>
    </w:p>
    <w:p w:rsidR="00A23286" w:rsidRDefault="00A23286" w:rsidP="00A23286">
      <w:pPr>
        <w:pStyle w:val="BodyText2"/>
        <w:ind w:firstLine="709"/>
        <w:rPr>
          <w:rFonts w:cs="Tahoma"/>
        </w:rPr>
      </w:pPr>
    </w:p>
    <w:p w:rsidR="006B7E3C" w:rsidRDefault="006B7E3C" w:rsidP="004D1310">
      <w:pPr>
        <w:pStyle w:val="BodyText2"/>
        <w:jc w:val="center"/>
      </w:pPr>
      <w:bookmarkStart w:id="0" w:name="_GoBack"/>
      <w:bookmarkEnd w:id="0"/>
    </w:p>
    <w:p w:rsidR="00DA69AA" w:rsidRPr="000E620A" w:rsidRDefault="00DA69AA" w:rsidP="000E620A">
      <w:pPr>
        <w:jc w:val="both"/>
        <w:rPr>
          <w:szCs w:val="24"/>
        </w:rPr>
      </w:pPr>
      <w:r w:rsidRPr="008F7324">
        <w:rPr>
          <w:b/>
        </w:rPr>
        <w:t>Pārzinis:</w:t>
      </w:r>
      <w:r w:rsidRPr="008F7324">
        <w:t xml:space="preserve"> </w:t>
      </w:r>
      <w:r w:rsidRPr="000E620A">
        <w:rPr>
          <w:szCs w:val="24"/>
        </w:rPr>
        <w:t>Rēzeknes novada pašvaldība. Adrese: Atbrīvošanas aleja 95a, Rēzekne, LV 4601, reģistrācijas Nr. 90009112679, tālr. 64622238, e-pasts: info@rezeknesnovads.lv</w:t>
      </w:r>
    </w:p>
    <w:p w:rsidR="00DA69AA" w:rsidRPr="000E620A" w:rsidRDefault="00DA69AA" w:rsidP="000E620A">
      <w:pPr>
        <w:jc w:val="both"/>
        <w:rPr>
          <w:szCs w:val="24"/>
        </w:rPr>
      </w:pPr>
      <w:r w:rsidRPr="000E620A">
        <w:rPr>
          <w:b/>
          <w:szCs w:val="24"/>
        </w:rPr>
        <w:t xml:space="preserve">Datu aizsardzības speciālists: </w:t>
      </w:r>
      <w:r w:rsidRPr="000E620A">
        <w:rPr>
          <w:szCs w:val="24"/>
        </w:rPr>
        <w:t xml:space="preserve">Raivis </w:t>
      </w:r>
      <w:proofErr w:type="spellStart"/>
      <w:r w:rsidRPr="000E620A">
        <w:rPr>
          <w:szCs w:val="24"/>
        </w:rPr>
        <w:t>Grūbe</w:t>
      </w:r>
      <w:proofErr w:type="spellEnd"/>
      <w:r w:rsidRPr="000E620A">
        <w:rPr>
          <w:szCs w:val="24"/>
        </w:rPr>
        <w:t xml:space="preserve">, 67419000, mob. 29111416, e-pasts: </w:t>
      </w:r>
      <w:r w:rsidRPr="000E620A">
        <w:rPr>
          <w:rStyle w:val="object"/>
          <w:szCs w:val="24"/>
        </w:rPr>
        <w:t>raivis@cyberaudit.lv</w:t>
      </w:r>
    </w:p>
    <w:p w:rsidR="00DA69AA" w:rsidRPr="000E620A" w:rsidRDefault="00DA69AA" w:rsidP="000E620A">
      <w:pPr>
        <w:jc w:val="both"/>
        <w:rPr>
          <w:szCs w:val="24"/>
        </w:rPr>
      </w:pPr>
      <w:r w:rsidRPr="000E620A">
        <w:rPr>
          <w:b/>
          <w:szCs w:val="24"/>
        </w:rPr>
        <w:t xml:space="preserve">Personas datu apstrādes nolūks: </w:t>
      </w:r>
      <w:r w:rsidR="00BF1E2D">
        <w:rPr>
          <w:szCs w:val="24"/>
        </w:rPr>
        <w:t>atļaujas sagatavošana</w:t>
      </w:r>
    </w:p>
    <w:p w:rsidR="00DA69AA" w:rsidRPr="000E620A" w:rsidRDefault="00DA69AA" w:rsidP="000E620A">
      <w:pPr>
        <w:widowControl/>
        <w:suppressAutoHyphens w:val="0"/>
        <w:jc w:val="both"/>
        <w:rPr>
          <w:bCs/>
          <w:i/>
          <w:szCs w:val="24"/>
          <w:lang w:eastAsia="ru-RU"/>
        </w:rPr>
      </w:pPr>
      <w:r w:rsidRPr="000E620A">
        <w:rPr>
          <w:b/>
          <w:szCs w:val="24"/>
        </w:rPr>
        <w:t xml:space="preserve">Personas datu apstrādes juridiskais pamatojums: </w:t>
      </w:r>
      <w:r w:rsidRPr="000E620A">
        <w:rPr>
          <w:szCs w:val="24"/>
        </w:rPr>
        <w:t>Vispārīgās datu aizsardzības regulas</w:t>
      </w:r>
      <w:r w:rsidRPr="000E620A">
        <w:rPr>
          <w:color w:val="000000"/>
          <w:szCs w:val="24"/>
        </w:rPr>
        <w:t xml:space="preserve"> 6.panta 1.punkta a) apakšpunkts un c) apakšpunkts</w:t>
      </w:r>
      <w:r w:rsidR="00BF1E2D">
        <w:rPr>
          <w:color w:val="000000"/>
          <w:szCs w:val="24"/>
        </w:rPr>
        <w:t>, Rēzeknes novada domes 2010.gada 17.jūnija Saistošie noteikumi Nr.30 „</w:t>
      </w:r>
      <w:r w:rsidR="003F3BD6">
        <w:rPr>
          <w:color w:val="000000"/>
          <w:szCs w:val="24"/>
        </w:rPr>
        <w:t>Par Rēzeknes novada kapsētu apsaimniekošanas noteikumiem”.</w:t>
      </w:r>
      <w:r w:rsidRPr="000E620A">
        <w:rPr>
          <w:color w:val="000000"/>
          <w:szCs w:val="24"/>
        </w:rPr>
        <w:t xml:space="preserve"> </w:t>
      </w:r>
    </w:p>
    <w:p w:rsidR="00DA69AA" w:rsidRPr="00CE2A16" w:rsidRDefault="00DA69AA" w:rsidP="000E620A">
      <w:pPr>
        <w:jc w:val="both"/>
      </w:pPr>
      <w:r w:rsidRPr="000E620A">
        <w:rPr>
          <w:b/>
          <w:szCs w:val="24"/>
        </w:rPr>
        <w:t>Personas datu papildus ieguves avoti:</w:t>
      </w:r>
      <w:r w:rsidRPr="000E620A">
        <w:rPr>
          <w:szCs w:val="24"/>
        </w:rPr>
        <w:t xml:space="preserve"> </w:t>
      </w:r>
      <w:r w:rsidRPr="000E620A">
        <w:rPr>
          <w:color w:val="000000"/>
          <w:szCs w:val="24"/>
        </w:rPr>
        <w:t>Pilsonības un migrāciju lietu pārvaldes pārvaldībā esošais „Iedzīvotāju reģistrs”, Valsts vienotā datorizētā zemesgrāmata, Nekustamā īpašuma uzskaites informācijas sistēma</w:t>
      </w:r>
      <w:r w:rsidRPr="000E620A">
        <w:rPr>
          <w:color w:val="000000"/>
          <w:sz w:val="32"/>
        </w:rPr>
        <w:t xml:space="preserve"> </w:t>
      </w:r>
      <w:r w:rsidRPr="00CE2A16">
        <w:rPr>
          <w:color w:val="000000"/>
        </w:rPr>
        <w:t>"NINO".</w:t>
      </w:r>
    </w:p>
    <w:p w:rsidR="00DA69AA" w:rsidRPr="00CE2A16" w:rsidRDefault="00DA69AA" w:rsidP="00DA69AA">
      <w:pPr>
        <w:jc w:val="both"/>
        <w:rPr>
          <w:szCs w:val="24"/>
        </w:rPr>
      </w:pPr>
      <w:r w:rsidRPr="00CE2A16">
        <w:rPr>
          <w:b/>
        </w:rPr>
        <w:t>Personas datu kategorijas:</w:t>
      </w:r>
      <w:r w:rsidRPr="00CE2A16">
        <w:t xml:space="preserve"> Tikai tādā apjomā, kā tas ir noteikts likumā "Par Pašvaldībām", "Iesniegumu likums", "Paziņošanas likums</w:t>
      </w:r>
      <w:r w:rsidRPr="00CE2A16">
        <w:rPr>
          <w:szCs w:val="24"/>
        </w:rPr>
        <w:t xml:space="preserve">" un uz šo likumu pamata izdotajiem tiesību aktiem </w:t>
      </w:r>
      <w:r w:rsidRPr="00CE2A16">
        <w:rPr>
          <w:szCs w:val="24"/>
        </w:rPr>
        <w:lastRenderedPageBreak/>
        <w:t>vai arī tādā apjomā, kas ir nepieciešams, lai izpildītu datu subjekta lūgumu vai izpildītu savstarpējo līgumu.</w:t>
      </w:r>
    </w:p>
    <w:p w:rsidR="00DA69AA" w:rsidRPr="00CE2A16" w:rsidRDefault="00DA69AA" w:rsidP="00DA69AA">
      <w:pPr>
        <w:jc w:val="both"/>
        <w:rPr>
          <w:szCs w:val="24"/>
        </w:rPr>
      </w:pPr>
      <w:r w:rsidRPr="00CE2A16">
        <w:rPr>
          <w:b/>
          <w:szCs w:val="24"/>
        </w:rPr>
        <w:t>Personas datu glabāšanas ilgums:</w:t>
      </w:r>
      <w:r w:rsidRPr="00CE2A16">
        <w:rPr>
          <w:szCs w:val="24"/>
        </w:rPr>
        <w:t xml:space="preserve"> 5 gadi.</w:t>
      </w:r>
    </w:p>
    <w:p w:rsidR="00DA69AA" w:rsidRPr="00CE2A16" w:rsidRDefault="00DA69AA" w:rsidP="00DA69AA">
      <w:pPr>
        <w:jc w:val="both"/>
        <w:rPr>
          <w:szCs w:val="24"/>
        </w:rPr>
      </w:pPr>
      <w:r w:rsidRPr="00CE2A16">
        <w:rPr>
          <w:b/>
          <w:szCs w:val="24"/>
        </w:rPr>
        <w:t xml:space="preserve">Personas datu saņēmēji: </w:t>
      </w:r>
      <w:r w:rsidRPr="00CE2A16">
        <w:rPr>
          <w:szCs w:val="24"/>
        </w:rPr>
        <w:t>Datu subjekts par sevi; Rēzeknes novada pašvaldības pilnvaroti darbinieki; Apstrādātājs tikai tādā apjomā, lai apstrādātājs varētu nodrošināt un sniegt pakalpojumu Rēzeknes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DA69AA" w:rsidRPr="00CE2A16" w:rsidRDefault="00DA69AA" w:rsidP="00DA69AA">
      <w:pPr>
        <w:jc w:val="both"/>
      </w:pPr>
      <w:r w:rsidRPr="00CE2A16">
        <w:rPr>
          <w:b/>
          <w:szCs w:val="24"/>
        </w:rPr>
        <w:t>Datu subjekta tiesības:</w:t>
      </w:r>
      <w:r w:rsidRPr="00CE2A16">
        <w:rPr>
          <w:szCs w:val="24"/>
        </w:rPr>
        <w:t xml:space="preserve"> Datu subjekta tiesības nosaka un regulē Vispārīgā datu aizsardzības regula, t.sk., bet ne tikai, pieprasīt pārzinim piekļuvi saviem personas datiem un to labošanu vai dzēšanu, vai apstrādes ierobežošanu attiecībā uz sevi,</w:t>
      </w:r>
      <w:r w:rsidRPr="00CE2A16">
        <w:t xml:space="preserve">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DA69AA" w:rsidRPr="00CE2A16" w:rsidRDefault="00DA69AA" w:rsidP="00DA69AA">
      <w:pPr>
        <w:jc w:val="both"/>
        <w:rPr>
          <w:sz w:val="18"/>
        </w:rPr>
      </w:pPr>
      <w:r w:rsidRPr="00CE2A16">
        <w:rPr>
          <w:b/>
        </w:rPr>
        <w:t>Lēmumu pieņemšana:</w:t>
      </w:r>
      <w:r w:rsidRPr="00CE2A16">
        <w:t xml:space="preserve"> Personas datu apstrādē netiek automatizēta lēmumu pieņemšana, tostarp profilēšana.</w:t>
      </w:r>
    </w:p>
    <w:p w:rsidR="00DA69AA" w:rsidRPr="00CE2A16" w:rsidRDefault="00DA69AA" w:rsidP="00DA69AA">
      <w:pPr>
        <w:ind w:firstLine="720"/>
        <w:rPr>
          <w:sz w:val="16"/>
          <w:szCs w:val="16"/>
        </w:rPr>
      </w:pPr>
    </w:p>
    <w:p w:rsidR="00BB67B0" w:rsidRDefault="00BB67B0" w:rsidP="00844F9B">
      <w:pPr>
        <w:pStyle w:val="BodyText2"/>
        <w:jc w:val="center"/>
      </w:pPr>
    </w:p>
    <w:sectPr w:rsidR="00BB67B0" w:rsidSect="000C4528">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BA"/>
    <w:family w:val="swiss"/>
    <w:pitch w:val="variable"/>
    <w:sig w:usb0="00000287" w:usb1="000008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New Roman BaltRim">
    <w:altName w:val="Times New Roman"/>
    <w:charset w:val="00"/>
    <w:family w:val="roman"/>
    <w:pitch w:val="variable"/>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F0878"/>
    <w:multiLevelType w:val="hybridMultilevel"/>
    <w:tmpl w:val="0EB6D332"/>
    <w:lvl w:ilvl="0" w:tplc="8E0CEDC4">
      <w:start w:val="30"/>
      <w:numFmt w:val="bullet"/>
      <w:lvlText w:val="-"/>
      <w:lvlJc w:val="left"/>
      <w:pPr>
        <w:ind w:left="720" w:hanging="360"/>
      </w:pPr>
      <w:rPr>
        <w:rFonts w:ascii="Arial Narrow" w:eastAsia="Times New Roman" w:hAnsi="Arial Narrow"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4D22242"/>
    <w:multiLevelType w:val="hybridMultilevel"/>
    <w:tmpl w:val="E0BAC6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38C6035"/>
    <w:multiLevelType w:val="hybridMultilevel"/>
    <w:tmpl w:val="176AAB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19"/>
    <w:rsid w:val="00076B97"/>
    <w:rsid w:val="000C4528"/>
    <w:rsid w:val="000E620A"/>
    <w:rsid w:val="001123B0"/>
    <w:rsid w:val="00255C4B"/>
    <w:rsid w:val="003F3BD6"/>
    <w:rsid w:val="004D1310"/>
    <w:rsid w:val="004D2B98"/>
    <w:rsid w:val="006B7E3C"/>
    <w:rsid w:val="007E3E90"/>
    <w:rsid w:val="00844F9B"/>
    <w:rsid w:val="009E1219"/>
    <w:rsid w:val="00A11916"/>
    <w:rsid w:val="00A23286"/>
    <w:rsid w:val="00B636C4"/>
    <w:rsid w:val="00BB67B0"/>
    <w:rsid w:val="00BF1E2D"/>
    <w:rsid w:val="00C36A44"/>
    <w:rsid w:val="00CC7E64"/>
    <w:rsid w:val="00DA69AA"/>
    <w:rsid w:val="00E06BA2"/>
    <w:rsid w:val="00E51F05"/>
    <w:rsid w:val="00E83E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color w:val="000000" w:themeColor="text1"/>
        <w:sz w:val="24"/>
        <w:szCs w:val="32"/>
        <w:lang w:val="lv-LV" w:eastAsia="en-US" w:bidi="ar-SA"/>
      </w:rPr>
    </w:rPrDefault>
    <w:pPrDefault>
      <w:pPr>
        <w:spacing w:after="100" w:afterAutospacing="1"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286"/>
    <w:pPr>
      <w:widowControl w:val="0"/>
      <w:suppressAutoHyphens/>
      <w:spacing w:after="0" w:afterAutospacing="0" w:line="240" w:lineRule="auto"/>
      <w:ind w:firstLine="0"/>
      <w:jc w:val="left"/>
    </w:pPr>
    <w:rPr>
      <w:rFonts w:eastAsia="Lucida Sans Unicode"/>
      <w:bCs w:val="0"/>
      <w:color w:val="auto"/>
      <w:szCs w:val="20"/>
    </w:rPr>
  </w:style>
  <w:style w:type="paragraph" w:styleId="Heading2">
    <w:name w:val="heading 2"/>
    <w:basedOn w:val="Normal"/>
    <w:next w:val="Normal"/>
    <w:link w:val="Heading2Char"/>
    <w:qFormat/>
    <w:rsid w:val="00A23286"/>
    <w:pPr>
      <w:keepNext/>
      <w:jc w:val="center"/>
      <w:outlineLvl w:val="1"/>
    </w:pPr>
    <w:rPr>
      <w:b/>
      <w:bCs/>
      <w:sz w:val="22"/>
    </w:rPr>
  </w:style>
  <w:style w:type="paragraph" w:styleId="Heading4">
    <w:name w:val="heading 4"/>
    <w:basedOn w:val="Normal"/>
    <w:next w:val="Normal"/>
    <w:link w:val="Heading4Char"/>
    <w:qFormat/>
    <w:rsid w:val="00A23286"/>
    <w:pPr>
      <w:keepNext/>
      <w:jc w:val="center"/>
      <w:outlineLvl w:val="3"/>
    </w:pPr>
    <w:rPr>
      <w:rFonts w:ascii="RimTimes" w:hAnsi="Rim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3286"/>
    <w:rPr>
      <w:rFonts w:eastAsia="Lucida Sans Unicode"/>
      <w:b/>
      <w:color w:val="auto"/>
      <w:sz w:val="22"/>
      <w:szCs w:val="20"/>
    </w:rPr>
  </w:style>
  <w:style w:type="character" w:customStyle="1" w:styleId="Heading4Char">
    <w:name w:val="Heading 4 Char"/>
    <w:basedOn w:val="DefaultParagraphFont"/>
    <w:link w:val="Heading4"/>
    <w:rsid w:val="00A23286"/>
    <w:rPr>
      <w:rFonts w:ascii="RimTimes" w:eastAsia="Lucida Sans Unicode" w:hAnsi="RimTimes"/>
      <w:b/>
      <w:bCs w:val="0"/>
      <w:color w:val="auto"/>
      <w:sz w:val="22"/>
      <w:szCs w:val="20"/>
    </w:rPr>
  </w:style>
  <w:style w:type="paragraph" w:styleId="List">
    <w:name w:val="List"/>
    <w:basedOn w:val="BodyText"/>
    <w:rsid w:val="00A23286"/>
    <w:rPr>
      <w:rFonts w:cs="Tahoma"/>
    </w:rPr>
  </w:style>
  <w:style w:type="paragraph" w:styleId="BodyText2">
    <w:name w:val="Body Text 2"/>
    <w:basedOn w:val="Normal"/>
    <w:link w:val="BodyText2Char"/>
    <w:rsid w:val="00A23286"/>
    <w:pPr>
      <w:overflowPunct w:val="0"/>
      <w:autoSpaceDE w:val="0"/>
      <w:ind w:firstLine="720"/>
      <w:jc w:val="both"/>
      <w:textAlignment w:val="baseline"/>
    </w:pPr>
    <w:rPr>
      <w:rFonts w:ascii="Times New Roman BaltRim" w:hAnsi="Times New Roman BaltRim"/>
    </w:rPr>
  </w:style>
  <w:style w:type="character" w:customStyle="1" w:styleId="BodyText2Char">
    <w:name w:val="Body Text 2 Char"/>
    <w:basedOn w:val="DefaultParagraphFont"/>
    <w:link w:val="BodyText2"/>
    <w:rsid w:val="00A23286"/>
    <w:rPr>
      <w:rFonts w:ascii="Times New Roman BaltRim" w:eastAsia="Lucida Sans Unicode" w:hAnsi="Times New Roman BaltRim"/>
      <w:bCs w:val="0"/>
      <w:color w:val="auto"/>
      <w:szCs w:val="20"/>
    </w:rPr>
  </w:style>
  <w:style w:type="paragraph" w:styleId="BodyText">
    <w:name w:val="Body Text"/>
    <w:basedOn w:val="Normal"/>
    <w:link w:val="BodyTextChar"/>
    <w:uiPriority w:val="99"/>
    <w:semiHidden/>
    <w:unhideWhenUsed/>
    <w:rsid w:val="00A23286"/>
    <w:pPr>
      <w:spacing w:after="120"/>
    </w:pPr>
  </w:style>
  <w:style w:type="character" w:customStyle="1" w:styleId="BodyTextChar">
    <w:name w:val="Body Text Char"/>
    <w:basedOn w:val="DefaultParagraphFont"/>
    <w:link w:val="BodyText"/>
    <w:uiPriority w:val="99"/>
    <w:semiHidden/>
    <w:rsid w:val="00A23286"/>
    <w:rPr>
      <w:rFonts w:eastAsia="Lucida Sans Unicode"/>
      <w:bCs w:val="0"/>
      <w:color w:val="auto"/>
      <w:szCs w:val="20"/>
    </w:rPr>
  </w:style>
  <w:style w:type="paragraph" w:styleId="BalloonText">
    <w:name w:val="Balloon Text"/>
    <w:basedOn w:val="Normal"/>
    <w:link w:val="BalloonTextChar"/>
    <w:uiPriority w:val="99"/>
    <w:semiHidden/>
    <w:unhideWhenUsed/>
    <w:rsid w:val="00A11916"/>
    <w:rPr>
      <w:rFonts w:ascii="Tahoma" w:hAnsi="Tahoma" w:cs="Tahoma"/>
      <w:sz w:val="16"/>
      <w:szCs w:val="16"/>
    </w:rPr>
  </w:style>
  <w:style w:type="character" w:customStyle="1" w:styleId="BalloonTextChar">
    <w:name w:val="Balloon Text Char"/>
    <w:basedOn w:val="DefaultParagraphFont"/>
    <w:link w:val="BalloonText"/>
    <w:uiPriority w:val="99"/>
    <w:semiHidden/>
    <w:rsid w:val="00A11916"/>
    <w:rPr>
      <w:rFonts w:ascii="Tahoma" w:eastAsia="Lucida Sans Unicode" w:hAnsi="Tahoma" w:cs="Tahoma"/>
      <w:bCs w:val="0"/>
      <w:color w:val="auto"/>
      <w:sz w:val="16"/>
      <w:szCs w:val="16"/>
    </w:rPr>
  </w:style>
  <w:style w:type="paragraph" w:styleId="ListParagraph">
    <w:name w:val="List Paragraph"/>
    <w:basedOn w:val="Normal"/>
    <w:uiPriority w:val="34"/>
    <w:qFormat/>
    <w:rsid w:val="00CC7E64"/>
    <w:pPr>
      <w:ind w:left="720"/>
      <w:contextualSpacing/>
    </w:pPr>
  </w:style>
  <w:style w:type="character" w:customStyle="1" w:styleId="object">
    <w:name w:val="object"/>
    <w:rsid w:val="00DA69AA"/>
  </w:style>
  <w:style w:type="character" w:styleId="Hyperlink">
    <w:name w:val="Hyperlink"/>
    <w:rsid w:val="000E62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color w:val="000000" w:themeColor="text1"/>
        <w:sz w:val="24"/>
        <w:szCs w:val="32"/>
        <w:lang w:val="lv-LV" w:eastAsia="en-US" w:bidi="ar-SA"/>
      </w:rPr>
    </w:rPrDefault>
    <w:pPrDefault>
      <w:pPr>
        <w:spacing w:after="100" w:afterAutospacing="1"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286"/>
    <w:pPr>
      <w:widowControl w:val="0"/>
      <w:suppressAutoHyphens/>
      <w:spacing w:after="0" w:afterAutospacing="0" w:line="240" w:lineRule="auto"/>
      <w:ind w:firstLine="0"/>
      <w:jc w:val="left"/>
    </w:pPr>
    <w:rPr>
      <w:rFonts w:eastAsia="Lucida Sans Unicode"/>
      <w:bCs w:val="0"/>
      <w:color w:val="auto"/>
      <w:szCs w:val="20"/>
    </w:rPr>
  </w:style>
  <w:style w:type="paragraph" w:styleId="Heading2">
    <w:name w:val="heading 2"/>
    <w:basedOn w:val="Normal"/>
    <w:next w:val="Normal"/>
    <w:link w:val="Heading2Char"/>
    <w:qFormat/>
    <w:rsid w:val="00A23286"/>
    <w:pPr>
      <w:keepNext/>
      <w:jc w:val="center"/>
      <w:outlineLvl w:val="1"/>
    </w:pPr>
    <w:rPr>
      <w:b/>
      <w:bCs/>
      <w:sz w:val="22"/>
    </w:rPr>
  </w:style>
  <w:style w:type="paragraph" w:styleId="Heading4">
    <w:name w:val="heading 4"/>
    <w:basedOn w:val="Normal"/>
    <w:next w:val="Normal"/>
    <w:link w:val="Heading4Char"/>
    <w:qFormat/>
    <w:rsid w:val="00A23286"/>
    <w:pPr>
      <w:keepNext/>
      <w:jc w:val="center"/>
      <w:outlineLvl w:val="3"/>
    </w:pPr>
    <w:rPr>
      <w:rFonts w:ascii="RimTimes" w:hAnsi="Rim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3286"/>
    <w:rPr>
      <w:rFonts w:eastAsia="Lucida Sans Unicode"/>
      <w:b/>
      <w:color w:val="auto"/>
      <w:sz w:val="22"/>
      <w:szCs w:val="20"/>
    </w:rPr>
  </w:style>
  <w:style w:type="character" w:customStyle="1" w:styleId="Heading4Char">
    <w:name w:val="Heading 4 Char"/>
    <w:basedOn w:val="DefaultParagraphFont"/>
    <w:link w:val="Heading4"/>
    <w:rsid w:val="00A23286"/>
    <w:rPr>
      <w:rFonts w:ascii="RimTimes" w:eastAsia="Lucida Sans Unicode" w:hAnsi="RimTimes"/>
      <w:b/>
      <w:bCs w:val="0"/>
      <w:color w:val="auto"/>
      <w:sz w:val="22"/>
      <w:szCs w:val="20"/>
    </w:rPr>
  </w:style>
  <w:style w:type="paragraph" w:styleId="List">
    <w:name w:val="List"/>
    <w:basedOn w:val="BodyText"/>
    <w:rsid w:val="00A23286"/>
    <w:rPr>
      <w:rFonts w:cs="Tahoma"/>
    </w:rPr>
  </w:style>
  <w:style w:type="paragraph" w:styleId="BodyText2">
    <w:name w:val="Body Text 2"/>
    <w:basedOn w:val="Normal"/>
    <w:link w:val="BodyText2Char"/>
    <w:rsid w:val="00A23286"/>
    <w:pPr>
      <w:overflowPunct w:val="0"/>
      <w:autoSpaceDE w:val="0"/>
      <w:ind w:firstLine="720"/>
      <w:jc w:val="both"/>
      <w:textAlignment w:val="baseline"/>
    </w:pPr>
    <w:rPr>
      <w:rFonts w:ascii="Times New Roman BaltRim" w:hAnsi="Times New Roman BaltRim"/>
    </w:rPr>
  </w:style>
  <w:style w:type="character" w:customStyle="1" w:styleId="BodyText2Char">
    <w:name w:val="Body Text 2 Char"/>
    <w:basedOn w:val="DefaultParagraphFont"/>
    <w:link w:val="BodyText2"/>
    <w:rsid w:val="00A23286"/>
    <w:rPr>
      <w:rFonts w:ascii="Times New Roman BaltRim" w:eastAsia="Lucida Sans Unicode" w:hAnsi="Times New Roman BaltRim"/>
      <w:bCs w:val="0"/>
      <w:color w:val="auto"/>
      <w:szCs w:val="20"/>
    </w:rPr>
  </w:style>
  <w:style w:type="paragraph" w:styleId="BodyText">
    <w:name w:val="Body Text"/>
    <w:basedOn w:val="Normal"/>
    <w:link w:val="BodyTextChar"/>
    <w:uiPriority w:val="99"/>
    <w:semiHidden/>
    <w:unhideWhenUsed/>
    <w:rsid w:val="00A23286"/>
    <w:pPr>
      <w:spacing w:after="120"/>
    </w:pPr>
  </w:style>
  <w:style w:type="character" w:customStyle="1" w:styleId="BodyTextChar">
    <w:name w:val="Body Text Char"/>
    <w:basedOn w:val="DefaultParagraphFont"/>
    <w:link w:val="BodyText"/>
    <w:uiPriority w:val="99"/>
    <w:semiHidden/>
    <w:rsid w:val="00A23286"/>
    <w:rPr>
      <w:rFonts w:eastAsia="Lucida Sans Unicode"/>
      <w:bCs w:val="0"/>
      <w:color w:val="auto"/>
      <w:szCs w:val="20"/>
    </w:rPr>
  </w:style>
  <w:style w:type="paragraph" w:styleId="BalloonText">
    <w:name w:val="Balloon Text"/>
    <w:basedOn w:val="Normal"/>
    <w:link w:val="BalloonTextChar"/>
    <w:uiPriority w:val="99"/>
    <w:semiHidden/>
    <w:unhideWhenUsed/>
    <w:rsid w:val="00A11916"/>
    <w:rPr>
      <w:rFonts w:ascii="Tahoma" w:hAnsi="Tahoma" w:cs="Tahoma"/>
      <w:sz w:val="16"/>
      <w:szCs w:val="16"/>
    </w:rPr>
  </w:style>
  <w:style w:type="character" w:customStyle="1" w:styleId="BalloonTextChar">
    <w:name w:val="Balloon Text Char"/>
    <w:basedOn w:val="DefaultParagraphFont"/>
    <w:link w:val="BalloonText"/>
    <w:uiPriority w:val="99"/>
    <w:semiHidden/>
    <w:rsid w:val="00A11916"/>
    <w:rPr>
      <w:rFonts w:ascii="Tahoma" w:eastAsia="Lucida Sans Unicode" w:hAnsi="Tahoma" w:cs="Tahoma"/>
      <w:bCs w:val="0"/>
      <w:color w:val="auto"/>
      <w:sz w:val="16"/>
      <w:szCs w:val="16"/>
    </w:rPr>
  </w:style>
  <w:style w:type="paragraph" w:styleId="ListParagraph">
    <w:name w:val="List Paragraph"/>
    <w:basedOn w:val="Normal"/>
    <w:uiPriority w:val="34"/>
    <w:qFormat/>
    <w:rsid w:val="00CC7E64"/>
    <w:pPr>
      <w:ind w:left="720"/>
      <w:contextualSpacing/>
    </w:pPr>
  </w:style>
  <w:style w:type="character" w:customStyle="1" w:styleId="object">
    <w:name w:val="object"/>
    <w:rsid w:val="00DA69AA"/>
  </w:style>
  <w:style w:type="character" w:styleId="Hyperlink">
    <w:name w:val="Hyperlink"/>
    <w:rsid w:val="000E6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2151</Words>
  <Characters>1227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dc:creator>
  <cp:keywords/>
  <dc:description/>
  <cp:lastModifiedBy>Iveta Ladna</cp:lastModifiedBy>
  <cp:revision>6</cp:revision>
  <dcterms:created xsi:type="dcterms:W3CDTF">2018-07-02T18:01:00Z</dcterms:created>
  <dcterms:modified xsi:type="dcterms:W3CDTF">2018-07-03T05:46:00Z</dcterms:modified>
</cp:coreProperties>
</file>